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132" w:rsidRDefault="00EE1132" w:rsidP="00EE1132">
      <w:pPr>
        <w:pStyle w:val="Bezproreda"/>
      </w:pPr>
      <w:r>
        <w:t>Grad Beli Manastir</w:t>
      </w:r>
    </w:p>
    <w:p w:rsidR="00EE1132" w:rsidRDefault="00EE1132" w:rsidP="00EE1132">
      <w:pPr>
        <w:pStyle w:val="Bezproreda"/>
      </w:pPr>
      <w:r>
        <w:t>Dječji vrtić Cvrčak Beli Manastir</w:t>
      </w:r>
    </w:p>
    <w:p w:rsidR="00EE1132" w:rsidRDefault="00EE1132" w:rsidP="00EE1132">
      <w:pPr>
        <w:pStyle w:val="Bezproreda"/>
      </w:pPr>
      <w:r>
        <w:t>Upravno vijeće Dječjeg vrtića Cvrčak Beli Manastir</w:t>
      </w:r>
    </w:p>
    <w:p w:rsidR="00EE1132" w:rsidRDefault="00EE1132" w:rsidP="00EE1132">
      <w:pPr>
        <w:pStyle w:val="Bezproreda"/>
      </w:pPr>
      <w:r>
        <w:t>Beli Manastir, Vladimira Nazora 34a</w:t>
      </w:r>
    </w:p>
    <w:p w:rsidR="00EE1132" w:rsidRDefault="00EE1132" w:rsidP="00EE1132">
      <w:pPr>
        <w:pStyle w:val="Bezproreda"/>
      </w:pPr>
      <w:r>
        <w:t>OIB: 48247794389</w:t>
      </w:r>
    </w:p>
    <w:p w:rsidR="00EE1132" w:rsidRDefault="00EE1132" w:rsidP="00EE1132">
      <w:pPr>
        <w:pStyle w:val="Bezproreda"/>
      </w:pPr>
      <w:r>
        <w:t>KLASA: 601-02/26-05/01</w:t>
      </w:r>
    </w:p>
    <w:p w:rsidR="00EE1132" w:rsidRDefault="004639D6" w:rsidP="00EE1132">
      <w:pPr>
        <w:pStyle w:val="Bezproreda"/>
      </w:pPr>
      <w:r>
        <w:t>URBROJ: 2100-1-4-02-26-</w:t>
      </w:r>
      <w:r w:rsidR="006B51B7">
        <w:t>44</w:t>
      </w:r>
    </w:p>
    <w:p w:rsidR="00EE1132" w:rsidRDefault="00EE1132" w:rsidP="00EE1132">
      <w:pPr>
        <w:pStyle w:val="Bezproreda"/>
      </w:pPr>
    </w:p>
    <w:p w:rsidR="00EE1132" w:rsidRDefault="004639D6" w:rsidP="00EE1132">
      <w:pPr>
        <w:pStyle w:val="Bezproreda"/>
      </w:pPr>
      <w:r>
        <w:t xml:space="preserve">Beli Manastir, </w:t>
      </w:r>
      <w:r w:rsidR="006B51B7">
        <w:t>24</w:t>
      </w:r>
      <w:r w:rsidR="00EE1132">
        <w:t xml:space="preserve">. </w:t>
      </w:r>
      <w:r w:rsidR="00DF4F12">
        <w:t>srpnja</w:t>
      </w:r>
      <w:r w:rsidR="00EE1132">
        <w:t xml:space="preserve"> 2026. godine</w:t>
      </w:r>
    </w:p>
    <w:p w:rsidR="00EE1132" w:rsidRDefault="00EE1132" w:rsidP="00EE1132">
      <w:pPr>
        <w:pStyle w:val="Bezproreda"/>
        <w:jc w:val="both"/>
      </w:pPr>
    </w:p>
    <w:p w:rsidR="00EE1132" w:rsidRDefault="00EE1132" w:rsidP="00EE1132">
      <w:pPr>
        <w:pStyle w:val="Bezproreda"/>
        <w:jc w:val="both"/>
      </w:pPr>
    </w:p>
    <w:p w:rsidR="00EE1132" w:rsidRDefault="00EE1132" w:rsidP="00EE1132">
      <w:pPr>
        <w:pStyle w:val="Bezproreda"/>
        <w:jc w:val="both"/>
      </w:pPr>
    </w:p>
    <w:p w:rsidR="00EE1132" w:rsidRDefault="00EE1132" w:rsidP="00EE1132">
      <w:pPr>
        <w:pStyle w:val="Bezproreda"/>
        <w:jc w:val="both"/>
      </w:pPr>
    </w:p>
    <w:p w:rsidR="00EE1132" w:rsidRDefault="00EE1132" w:rsidP="00EE1132">
      <w:pPr>
        <w:pStyle w:val="Bezproreda"/>
        <w:ind w:firstLine="708"/>
        <w:jc w:val="both"/>
      </w:pPr>
      <w:r>
        <w:t>Na temelju članka 46. Statuta Dječjeg vrtića Cvrčak Beli Manastir Upravno vijeće Dječjeg v</w:t>
      </w:r>
      <w:r w:rsidR="004639D6">
        <w:t>rtića Cvrčak Beli Manastir na 2</w:t>
      </w:r>
      <w:r w:rsidR="006B51B7">
        <w:t>6</w:t>
      </w:r>
      <w:r>
        <w:t xml:space="preserve">. </w:t>
      </w:r>
      <w:r w:rsidR="006B51B7">
        <w:t xml:space="preserve">telefonskoj </w:t>
      </w:r>
      <w:r w:rsidR="004639D6">
        <w:t xml:space="preserve">sjednici održanoj </w:t>
      </w:r>
      <w:r w:rsidR="006B51B7">
        <w:t>24</w:t>
      </w:r>
      <w:r>
        <w:t xml:space="preserve">. </w:t>
      </w:r>
      <w:r w:rsidR="00DF4F12">
        <w:t>srpnja</w:t>
      </w:r>
      <w:r>
        <w:t xml:space="preserve"> 2026. godine donosi</w:t>
      </w:r>
    </w:p>
    <w:p w:rsidR="00EE1132" w:rsidRDefault="00EE1132" w:rsidP="00EE1132">
      <w:pPr>
        <w:pStyle w:val="Bezproreda"/>
        <w:jc w:val="both"/>
      </w:pPr>
    </w:p>
    <w:p w:rsidR="00EE1132" w:rsidRDefault="00EE1132" w:rsidP="00EE1132"/>
    <w:p w:rsidR="00EE1132" w:rsidRDefault="00EE1132" w:rsidP="00EE1132">
      <w:pPr>
        <w:jc w:val="center"/>
      </w:pPr>
      <w:r>
        <w:t>ODLUKA</w:t>
      </w:r>
    </w:p>
    <w:p w:rsidR="006B51B7" w:rsidRDefault="00935032" w:rsidP="00373AD4">
      <w:pPr>
        <w:spacing w:after="0" w:line="240" w:lineRule="auto"/>
        <w:ind w:left="502"/>
        <w:jc w:val="center"/>
      </w:pPr>
      <w:r>
        <w:t>o usvajanju</w:t>
      </w:r>
      <w:r w:rsidR="00373AD4">
        <w:t xml:space="preserve"> </w:t>
      </w:r>
      <w:r w:rsidR="006B51B7">
        <w:t xml:space="preserve">Prijedloga Polugodišnjeg izvještaja o izvršenju financijskog plana </w:t>
      </w:r>
    </w:p>
    <w:p w:rsidR="00C552C3" w:rsidRDefault="00B3048F" w:rsidP="00373AD4">
      <w:pPr>
        <w:spacing w:after="0" w:line="240" w:lineRule="auto"/>
        <w:ind w:left="502"/>
        <w:jc w:val="center"/>
      </w:pPr>
      <w:r>
        <w:t>Dječ</w:t>
      </w:r>
      <w:r w:rsidR="006B51B7">
        <w:t>jeg vrtića</w:t>
      </w:r>
      <w:r w:rsidR="00373AD4">
        <w:t xml:space="preserve"> Cvrčak Beli Manastir</w:t>
      </w:r>
      <w:r w:rsidR="006B51B7">
        <w:t xml:space="preserve"> za 2026. godinu</w:t>
      </w:r>
      <w:r w:rsidR="00C552C3">
        <w:t xml:space="preserve"> </w:t>
      </w:r>
    </w:p>
    <w:p w:rsidR="00373AD4" w:rsidRDefault="00373AD4" w:rsidP="006B51B7">
      <w:pPr>
        <w:spacing w:after="0" w:line="240" w:lineRule="auto"/>
        <w:ind w:left="502"/>
      </w:pPr>
    </w:p>
    <w:p w:rsidR="00373AD4" w:rsidRDefault="00373AD4" w:rsidP="00EE1132">
      <w:pPr>
        <w:jc w:val="center"/>
      </w:pPr>
    </w:p>
    <w:p w:rsidR="00EE1132" w:rsidRDefault="00EE1132" w:rsidP="00EE1132"/>
    <w:p w:rsidR="00EE1132" w:rsidRDefault="00EE1132" w:rsidP="00EE1132">
      <w:pPr>
        <w:pStyle w:val="Bezproreda"/>
        <w:jc w:val="center"/>
      </w:pPr>
      <w:r>
        <w:t>I.</w:t>
      </w:r>
    </w:p>
    <w:p w:rsidR="00EE1132" w:rsidRDefault="00EE1132" w:rsidP="00EE1132">
      <w:pPr>
        <w:pStyle w:val="Bezproreda"/>
      </w:pPr>
    </w:p>
    <w:p w:rsidR="00877801" w:rsidRDefault="00EE1132" w:rsidP="00C552C3">
      <w:pPr>
        <w:spacing w:after="0" w:line="240" w:lineRule="auto"/>
        <w:ind w:left="502" w:firstLine="206"/>
        <w:jc w:val="both"/>
      </w:pPr>
      <w:r>
        <w:t xml:space="preserve">Donosi se </w:t>
      </w:r>
      <w:r w:rsidR="00373AD4">
        <w:t xml:space="preserve">odluka o usvajanju </w:t>
      </w:r>
      <w:r w:rsidR="001739FB">
        <w:t xml:space="preserve">Prijedloga Polugodišnjeg izvještaja o izvršenju financijskog plana </w:t>
      </w:r>
      <w:r w:rsidR="00877801">
        <w:t xml:space="preserve"> </w:t>
      </w:r>
    </w:p>
    <w:p w:rsidR="00C552C3" w:rsidRDefault="001739FB" w:rsidP="00877801">
      <w:pPr>
        <w:spacing w:after="0" w:line="240" w:lineRule="auto"/>
        <w:jc w:val="both"/>
      </w:pPr>
      <w:r>
        <w:t>Dječjeg vrtića</w:t>
      </w:r>
      <w:r w:rsidR="00C552C3">
        <w:t xml:space="preserve"> Cvrčak Beli Manastir </w:t>
      </w:r>
      <w:r>
        <w:t>za 2026. godinu.</w:t>
      </w:r>
    </w:p>
    <w:p w:rsidR="001739FB" w:rsidRDefault="001739FB" w:rsidP="001739FB">
      <w:pPr>
        <w:pStyle w:val="Bezproreda"/>
        <w:jc w:val="center"/>
      </w:pPr>
    </w:p>
    <w:p w:rsidR="001739FB" w:rsidRDefault="001739FB" w:rsidP="001739FB">
      <w:pPr>
        <w:pStyle w:val="Bezproreda"/>
        <w:jc w:val="center"/>
      </w:pPr>
    </w:p>
    <w:p w:rsidR="001739FB" w:rsidRDefault="001739FB" w:rsidP="001739FB">
      <w:pPr>
        <w:pStyle w:val="Bezproreda"/>
        <w:jc w:val="center"/>
      </w:pPr>
      <w:r>
        <w:t>II.</w:t>
      </w:r>
    </w:p>
    <w:p w:rsidR="001739FB" w:rsidRDefault="001739FB" w:rsidP="001739FB">
      <w:pPr>
        <w:pStyle w:val="Bezproreda"/>
      </w:pPr>
    </w:p>
    <w:p w:rsidR="001739FB" w:rsidRDefault="001739FB" w:rsidP="000D7736">
      <w:pPr>
        <w:pStyle w:val="Bezproreda"/>
        <w:ind w:firstLine="708"/>
      </w:pPr>
      <w:r>
        <w:t>Prijedlog Polugodišnjeg izvještaja o izvršenju</w:t>
      </w:r>
      <w:r w:rsidR="000D7736">
        <w:t xml:space="preserve"> financijskog plana Dječjeg vrtića Cvrčak Beli Manastir za 2026. godinu dostavlja se Gradu Belo</w:t>
      </w:r>
      <w:r w:rsidR="002D6310">
        <w:t>m</w:t>
      </w:r>
      <w:r w:rsidR="000D7736">
        <w:t xml:space="preserve"> Manastir</w:t>
      </w:r>
      <w:r w:rsidR="002D6310">
        <w:t>u</w:t>
      </w:r>
      <w:r w:rsidR="000D7736">
        <w:t>.</w:t>
      </w:r>
    </w:p>
    <w:p w:rsidR="000D7736" w:rsidRDefault="000D7736" w:rsidP="000D7736">
      <w:pPr>
        <w:pStyle w:val="Bezproreda"/>
        <w:ind w:firstLine="708"/>
      </w:pPr>
    </w:p>
    <w:p w:rsidR="000D7736" w:rsidRDefault="000D7736" w:rsidP="000D7736">
      <w:pPr>
        <w:pStyle w:val="Bezproreda"/>
        <w:ind w:firstLine="708"/>
      </w:pPr>
    </w:p>
    <w:p w:rsidR="00EE1132" w:rsidRDefault="00EE1132" w:rsidP="00EE1132">
      <w:pPr>
        <w:pStyle w:val="Bezproreda"/>
        <w:jc w:val="center"/>
      </w:pPr>
      <w:r>
        <w:t>II</w:t>
      </w:r>
      <w:r w:rsidR="001739FB">
        <w:t>I</w:t>
      </w:r>
      <w:r>
        <w:t>.</w:t>
      </w:r>
    </w:p>
    <w:p w:rsidR="00EE1132" w:rsidRDefault="00EE1132" w:rsidP="00EE1132">
      <w:pPr>
        <w:pStyle w:val="Bezproreda"/>
        <w:jc w:val="both"/>
      </w:pPr>
    </w:p>
    <w:p w:rsidR="00EE1132" w:rsidRDefault="00C552C3" w:rsidP="00C552C3">
      <w:pPr>
        <w:pStyle w:val="Bezproreda"/>
        <w:ind w:firstLine="708"/>
      </w:pPr>
      <w:r>
        <w:t>Odluka stupa na snagu danom donošenja.</w:t>
      </w:r>
    </w:p>
    <w:p w:rsidR="00EE1132" w:rsidRDefault="00EE1132" w:rsidP="00EE1132">
      <w:pPr>
        <w:pStyle w:val="Bezproreda"/>
        <w:jc w:val="center"/>
      </w:pPr>
    </w:p>
    <w:p w:rsidR="00EE1132" w:rsidRDefault="00EE1132" w:rsidP="00EE1132">
      <w:pPr>
        <w:pStyle w:val="Bezproreda"/>
        <w:jc w:val="center"/>
      </w:pPr>
    </w:p>
    <w:p w:rsidR="00EE1132" w:rsidRDefault="00EE1132" w:rsidP="00EE1132">
      <w:pPr>
        <w:pStyle w:val="Bezproreda"/>
        <w:jc w:val="center"/>
      </w:pPr>
    </w:p>
    <w:p w:rsidR="00EE1132" w:rsidRDefault="00EE1132" w:rsidP="00EE1132">
      <w:pPr>
        <w:pStyle w:val="Bezproreda"/>
        <w:jc w:val="center"/>
      </w:pPr>
    </w:p>
    <w:p w:rsidR="00EE1132" w:rsidRDefault="00EE1132" w:rsidP="00EE1132">
      <w:pPr>
        <w:pStyle w:val="Bezproreda"/>
        <w:jc w:val="center"/>
      </w:pPr>
      <w:r>
        <w:t xml:space="preserve">                                                                                                                 Predsjednik Upravnog vijeća</w:t>
      </w:r>
    </w:p>
    <w:p w:rsidR="00EE1132" w:rsidRDefault="00EE1132" w:rsidP="00EE1132">
      <w:pPr>
        <w:pStyle w:val="Bezproreda"/>
        <w:jc w:val="center"/>
      </w:pPr>
      <w:r>
        <w:t xml:space="preserve">                                                                                                               Kristina Kaucki</w:t>
      </w:r>
    </w:p>
    <w:p w:rsidR="00EE1132" w:rsidRDefault="00EE1132" w:rsidP="0053229F">
      <w:pPr>
        <w:pStyle w:val="Bezproreda"/>
      </w:pPr>
    </w:p>
    <w:p w:rsidR="001739FB" w:rsidRDefault="001739FB" w:rsidP="0053229F">
      <w:pPr>
        <w:pStyle w:val="Bezproreda"/>
      </w:pPr>
    </w:p>
    <w:p w:rsidR="001739FB" w:rsidRDefault="001739FB" w:rsidP="0053229F">
      <w:pPr>
        <w:pStyle w:val="Bezproreda"/>
      </w:pPr>
    </w:p>
    <w:p w:rsidR="00A15E8A" w:rsidRDefault="00A15E8A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0042B5">
      <w:pPr>
        <w:pStyle w:val="Bezproreda"/>
      </w:pPr>
      <w:r>
        <w:lastRenderedPageBreak/>
        <w:t>Grad Beli Manastir</w:t>
      </w:r>
    </w:p>
    <w:p w:rsidR="000042B5" w:rsidRDefault="000042B5" w:rsidP="000042B5">
      <w:pPr>
        <w:pStyle w:val="Bezproreda"/>
      </w:pPr>
      <w:r>
        <w:t>Dječji vrtić Cvrčak Beli Manastir</w:t>
      </w:r>
    </w:p>
    <w:p w:rsidR="000042B5" w:rsidRDefault="000042B5" w:rsidP="000042B5">
      <w:pPr>
        <w:pStyle w:val="Bezproreda"/>
      </w:pPr>
      <w:r>
        <w:t>Upravno vijeće Dječjeg vrtića Cvrčak Beli Manastir</w:t>
      </w:r>
    </w:p>
    <w:p w:rsidR="000042B5" w:rsidRDefault="000042B5" w:rsidP="000042B5">
      <w:pPr>
        <w:pStyle w:val="Bezproreda"/>
      </w:pPr>
      <w:r>
        <w:t>Beli Manastir, Vladimira Nazora 34a</w:t>
      </w:r>
    </w:p>
    <w:p w:rsidR="000042B5" w:rsidRDefault="000042B5" w:rsidP="000042B5">
      <w:pPr>
        <w:pStyle w:val="Bezproreda"/>
      </w:pPr>
      <w:r>
        <w:t>OIB: 48247794389</w:t>
      </w:r>
    </w:p>
    <w:p w:rsidR="000042B5" w:rsidRDefault="000042B5" w:rsidP="000042B5">
      <w:pPr>
        <w:pStyle w:val="Bezproreda"/>
      </w:pPr>
      <w:r>
        <w:t>KLASA: 601-02/26-05/01</w:t>
      </w:r>
    </w:p>
    <w:p w:rsidR="000042B5" w:rsidRDefault="000042B5" w:rsidP="000042B5">
      <w:pPr>
        <w:pStyle w:val="Bezproreda"/>
      </w:pPr>
      <w:r>
        <w:t>URBROJ: 2100-1-4-02-26-</w:t>
      </w:r>
      <w:r w:rsidR="001739FB">
        <w:t>45</w:t>
      </w:r>
    </w:p>
    <w:p w:rsidR="000042B5" w:rsidRDefault="000042B5" w:rsidP="000042B5">
      <w:pPr>
        <w:pStyle w:val="Bezproreda"/>
      </w:pPr>
    </w:p>
    <w:p w:rsidR="000042B5" w:rsidRDefault="000042B5" w:rsidP="000042B5">
      <w:pPr>
        <w:pStyle w:val="Bezproreda"/>
      </w:pPr>
      <w:r>
        <w:t xml:space="preserve">Beli Manastir, </w:t>
      </w:r>
      <w:r w:rsidR="000D7736">
        <w:t>24</w:t>
      </w:r>
      <w:r>
        <w:t>. srpnja 2026. godine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ind w:firstLine="708"/>
        <w:jc w:val="both"/>
      </w:pPr>
      <w:r>
        <w:t>Na temelju članka 46. Statuta Dječjeg vrtića Cvrčak Beli Manastir Upravno vijeće Dječjeg vrtića Cvrčak Beli Manastir na 2</w:t>
      </w:r>
      <w:r w:rsidR="000D7736">
        <w:t>6</w:t>
      </w:r>
      <w:r>
        <w:t xml:space="preserve">. sjednici održanoj </w:t>
      </w:r>
      <w:r w:rsidR="000D7736">
        <w:t>24</w:t>
      </w:r>
      <w:r>
        <w:t>. srpnja 2026. godine donosi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/>
    <w:p w:rsidR="000042B5" w:rsidRDefault="000042B5" w:rsidP="000042B5">
      <w:pPr>
        <w:jc w:val="center"/>
      </w:pPr>
      <w:r>
        <w:t>ODLUKA</w:t>
      </w:r>
    </w:p>
    <w:p w:rsidR="000042B5" w:rsidRDefault="000042B5" w:rsidP="000042B5">
      <w:pPr>
        <w:pStyle w:val="Bezproreda"/>
        <w:jc w:val="center"/>
      </w:pPr>
      <w:r>
        <w:t xml:space="preserve">o </w:t>
      </w:r>
      <w:r w:rsidR="000D7736">
        <w:t>utvrđivanju nacrta Pravilnika o provedbi postupka jednostavne nabave</w:t>
      </w:r>
    </w:p>
    <w:p w:rsidR="00861221" w:rsidRDefault="000D7736" w:rsidP="000042B5">
      <w:pPr>
        <w:pStyle w:val="Bezproreda"/>
        <w:jc w:val="center"/>
      </w:pPr>
      <w:r>
        <w:t xml:space="preserve">u </w:t>
      </w:r>
      <w:r w:rsidR="000042B5">
        <w:t>Dječje</w:t>
      </w:r>
      <w:r>
        <w:t>m</w:t>
      </w:r>
      <w:r w:rsidR="000042B5">
        <w:t xml:space="preserve"> vrtić</w:t>
      </w:r>
      <w:r>
        <w:t>u</w:t>
      </w:r>
      <w:r w:rsidR="000042B5">
        <w:t xml:space="preserve"> Cvrčak Beli Manastir</w:t>
      </w:r>
    </w:p>
    <w:p w:rsidR="00861221" w:rsidRDefault="00861221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0042B5">
      <w:pPr>
        <w:pStyle w:val="Bezproreda"/>
        <w:jc w:val="center"/>
      </w:pPr>
      <w:r>
        <w:t>I.</w:t>
      </w:r>
    </w:p>
    <w:p w:rsidR="000042B5" w:rsidRDefault="000042B5" w:rsidP="000042B5">
      <w:pPr>
        <w:pStyle w:val="Bezproreda"/>
        <w:jc w:val="center"/>
      </w:pPr>
    </w:p>
    <w:p w:rsidR="000042B5" w:rsidRDefault="000042B5" w:rsidP="000042B5">
      <w:pPr>
        <w:pStyle w:val="Bezproreda"/>
        <w:ind w:firstLine="708"/>
        <w:jc w:val="both"/>
      </w:pPr>
      <w:r>
        <w:t xml:space="preserve">Donosi se Oduka o </w:t>
      </w:r>
      <w:r w:rsidR="000D7736">
        <w:t>utvrđivanju nacrta Pravilnika o provedbi postupaka jednostavne nabave u Dječjem vrtiću Cvrčak Beli Manastir</w:t>
      </w:r>
      <w:r>
        <w:t>.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center"/>
      </w:pPr>
      <w:r>
        <w:t>II.</w:t>
      </w:r>
    </w:p>
    <w:p w:rsidR="000042B5" w:rsidRDefault="000042B5" w:rsidP="000042B5">
      <w:pPr>
        <w:pStyle w:val="Bezproreda"/>
        <w:jc w:val="center"/>
      </w:pPr>
    </w:p>
    <w:p w:rsidR="000042B5" w:rsidRDefault="000D7736" w:rsidP="000042B5">
      <w:pPr>
        <w:pStyle w:val="Bezproreda"/>
        <w:ind w:firstLine="708"/>
        <w:jc w:val="both"/>
      </w:pPr>
      <w:r>
        <w:t xml:space="preserve">Nacrt Pravilnika o provedbi postupka jednostavne nabave u Dječjem vrtiću Cvrčak Beli Manastir </w:t>
      </w:r>
      <w:r w:rsidR="002D6310">
        <w:t>objavit će se na službenoj mrežnoj stranici Vrtića, zajedno s obrazloženjem razloga i ciljeva koji se žele postići donošenjem i ostalom dokumentacijom za provedbu savjetovanja s javnošću</w:t>
      </w:r>
      <w:r w:rsidR="000042B5">
        <w:t>.</w:t>
      </w:r>
    </w:p>
    <w:p w:rsidR="002D6310" w:rsidRDefault="002D6310" w:rsidP="000042B5">
      <w:pPr>
        <w:pStyle w:val="Bezproreda"/>
        <w:ind w:firstLine="708"/>
        <w:jc w:val="both"/>
      </w:pPr>
    </w:p>
    <w:p w:rsidR="002D6310" w:rsidRDefault="002D6310" w:rsidP="002D6310">
      <w:pPr>
        <w:pStyle w:val="Bezproreda"/>
        <w:jc w:val="center"/>
      </w:pPr>
      <w:r>
        <w:t>III.</w:t>
      </w:r>
    </w:p>
    <w:p w:rsidR="002D6310" w:rsidRDefault="002D6310" w:rsidP="002D6310">
      <w:pPr>
        <w:pStyle w:val="Bezproreda"/>
        <w:ind w:firstLine="708"/>
      </w:pPr>
      <w:r>
        <w:t>Savjetovanje s javnošću provodi se u razdoblju od 24. srpnja 2026. godine do 24. kolovoza 2026. godine.</w:t>
      </w:r>
    </w:p>
    <w:p w:rsidR="000042B5" w:rsidRDefault="000042B5" w:rsidP="000042B5">
      <w:pPr>
        <w:pStyle w:val="Bezproreda"/>
        <w:jc w:val="both"/>
      </w:pPr>
    </w:p>
    <w:p w:rsidR="000D7736" w:rsidRDefault="000D7736" w:rsidP="000D7736">
      <w:pPr>
        <w:pStyle w:val="Bezproreda"/>
        <w:jc w:val="center"/>
      </w:pPr>
      <w:r>
        <w:t>III.</w:t>
      </w:r>
    </w:p>
    <w:p w:rsidR="000D7736" w:rsidRDefault="000D7736" w:rsidP="000D7736">
      <w:pPr>
        <w:pStyle w:val="Bezproreda"/>
        <w:jc w:val="both"/>
      </w:pPr>
    </w:p>
    <w:p w:rsidR="000D7736" w:rsidRDefault="000D7736" w:rsidP="000D7736">
      <w:pPr>
        <w:pStyle w:val="Bezproreda"/>
        <w:ind w:firstLine="708"/>
        <w:jc w:val="both"/>
      </w:pPr>
      <w:r>
        <w:t>Odluka stupa na snagu danom donošenja.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center"/>
      </w:pPr>
      <w:r>
        <w:t xml:space="preserve">                                                                                                                 Predsjednik Upravnog vijeća</w:t>
      </w:r>
    </w:p>
    <w:p w:rsidR="000042B5" w:rsidRDefault="000042B5" w:rsidP="000042B5">
      <w:pPr>
        <w:pStyle w:val="Bezproreda"/>
        <w:jc w:val="center"/>
      </w:pPr>
      <w:r>
        <w:t xml:space="preserve">                                                                                                               Kristina </w:t>
      </w:r>
      <w:proofErr w:type="spellStart"/>
      <w:r>
        <w:t>Kaucki</w:t>
      </w:r>
      <w:proofErr w:type="spellEnd"/>
    </w:p>
    <w:p w:rsidR="00D6107D" w:rsidRDefault="00D6107D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  <w:bookmarkStart w:id="0" w:name="_GoBack"/>
      <w:bookmarkEnd w:id="0"/>
    </w:p>
    <w:sectPr w:rsidR="0000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1A9"/>
    <w:multiLevelType w:val="hybridMultilevel"/>
    <w:tmpl w:val="25186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7F2B"/>
    <w:multiLevelType w:val="hybridMultilevel"/>
    <w:tmpl w:val="07ACC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F59DF"/>
    <w:multiLevelType w:val="hybridMultilevel"/>
    <w:tmpl w:val="AA1ECD2A"/>
    <w:lvl w:ilvl="0" w:tplc="14F6A8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30748"/>
    <w:multiLevelType w:val="hybridMultilevel"/>
    <w:tmpl w:val="19ECBD7A"/>
    <w:lvl w:ilvl="0" w:tplc="86BA137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2192745"/>
    <w:multiLevelType w:val="hybridMultilevel"/>
    <w:tmpl w:val="B19A0EE0"/>
    <w:lvl w:ilvl="0" w:tplc="8D0441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760B1"/>
    <w:multiLevelType w:val="hybridMultilevel"/>
    <w:tmpl w:val="63984F90"/>
    <w:lvl w:ilvl="0" w:tplc="AF2824D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714D3C"/>
    <w:multiLevelType w:val="hybridMultilevel"/>
    <w:tmpl w:val="CECC209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9F"/>
    <w:rsid w:val="000042B5"/>
    <w:rsid w:val="00016075"/>
    <w:rsid w:val="00044CD6"/>
    <w:rsid w:val="000940BA"/>
    <w:rsid w:val="000D0576"/>
    <w:rsid w:val="000D7736"/>
    <w:rsid w:val="00120418"/>
    <w:rsid w:val="00126DC6"/>
    <w:rsid w:val="001739FB"/>
    <w:rsid w:val="00212541"/>
    <w:rsid w:val="0023372B"/>
    <w:rsid w:val="002B615C"/>
    <w:rsid w:val="002D46EE"/>
    <w:rsid w:val="002D6310"/>
    <w:rsid w:val="003304D9"/>
    <w:rsid w:val="00365F76"/>
    <w:rsid w:val="00373AD4"/>
    <w:rsid w:val="004639D6"/>
    <w:rsid w:val="00467513"/>
    <w:rsid w:val="0053229F"/>
    <w:rsid w:val="00554C62"/>
    <w:rsid w:val="005E1446"/>
    <w:rsid w:val="00615F4C"/>
    <w:rsid w:val="006335C6"/>
    <w:rsid w:val="00642DA0"/>
    <w:rsid w:val="0064481D"/>
    <w:rsid w:val="006B51B7"/>
    <w:rsid w:val="006E2551"/>
    <w:rsid w:val="00704293"/>
    <w:rsid w:val="00716918"/>
    <w:rsid w:val="00861221"/>
    <w:rsid w:val="00866F5C"/>
    <w:rsid w:val="00877801"/>
    <w:rsid w:val="008C6B3E"/>
    <w:rsid w:val="00922C81"/>
    <w:rsid w:val="00935032"/>
    <w:rsid w:val="009A481F"/>
    <w:rsid w:val="009E2217"/>
    <w:rsid w:val="00A15E8A"/>
    <w:rsid w:val="00A9327A"/>
    <w:rsid w:val="00AE3F23"/>
    <w:rsid w:val="00B002C1"/>
    <w:rsid w:val="00B3048F"/>
    <w:rsid w:val="00BC283D"/>
    <w:rsid w:val="00BE44F3"/>
    <w:rsid w:val="00C351F6"/>
    <w:rsid w:val="00C552C3"/>
    <w:rsid w:val="00CD0642"/>
    <w:rsid w:val="00D06C10"/>
    <w:rsid w:val="00D27AD7"/>
    <w:rsid w:val="00D6107D"/>
    <w:rsid w:val="00D61C29"/>
    <w:rsid w:val="00DF4F12"/>
    <w:rsid w:val="00EE1132"/>
    <w:rsid w:val="00F2037E"/>
    <w:rsid w:val="00F4504E"/>
    <w:rsid w:val="00FD2DF6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08A3"/>
  <w15:chartTrackingRefBased/>
  <w15:docId w15:val="{578C909A-E870-4615-A105-ADDA8706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29F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2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21D0-4C5E-4329-A393-7AF5DEF9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Korisnik</cp:lastModifiedBy>
  <cp:revision>3</cp:revision>
  <cp:lastPrinted>2026-07-10T11:43:00Z</cp:lastPrinted>
  <dcterms:created xsi:type="dcterms:W3CDTF">2026-07-24T10:58:00Z</dcterms:created>
  <dcterms:modified xsi:type="dcterms:W3CDTF">2026-07-24T11:07:00Z</dcterms:modified>
</cp:coreProperties>
</file>