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63" w:rsidRDefault="006A6F9A" w:rsidP="006A6F9A">
      <w:pPr>
        <w:jc w:val="both"/>
      </w:pPr>
      <w:r>
        <w:t>Na temelju članka 23.a Zakona o predškolskom odgoju i obrazovanju  (NN 10/97, 107/07, 94/13, 98/19, 57/22</w:t>
      </w:r>
      <w:r w:rsidR="00225FBB">
        <w:t>, 101/23</w:t>
      </w:r>
      <w:r>
        <w:t xml:space="preserve">), članka 16. Državnog pedagoškog standarda predškolskog odgoja i obrazovanja (NN 63/08, 90/10) te Pravilnika o sadržaju i trajanju programa predškole </w:t>
      </w:r>
      <w:r w:rsidR="009E1AC0">
        <w:t>(NN 107/14) Dječji vrtić Cvrčak Beli Manastir objavljuje</w:t>
      </w:r>
    </w:p>
    <w:p w:rsidR="009E1AC0" w:rsidRDefault="009E1AC0" w:rsidP="006A6F9A">
      <w:pPr>
        <w:jc w:val="both"/>
      </w:pPr>
    </w:p>
    <w:p w:rsidR="009E1AC0" w:rsidRDefault="009E1AC0" w:rsidP="009E1AC0">
      <w:pPr>
        <w:jc w:val="center"/>
        <w:rPr>
          <w:sz w:val="36"/>
        </w:rPr>
      </w:pPr>
      <w:r w:rsidRPr="009E1AC0">
        <w:rPr>
          <w:sz w:val="36"/>
        </w:rPr>
        <w:t>JAVNI POZIV ZA UPIS U PROGRAM PR</w:t>
      </w:r>
      <w:r w:rsidR="00A0483B">
        <w:rPr>
          <w:sz w:val="36"/>
        </w:rPr>
        <w:t>EDŠKOLE U PEDAG</w:t>
      </w:r>
      <w:r w:rsidR="00C00837">
        <w:rPr>
          <w:sz w:val="36"/>
        </w:rPr>
        <w:t>OŠKOJ GODINI 2025./2026</w:t>
      </w:r>
      <w:r w:rsidRPr="009E1AC0">
        <w:rPr>
          <w:sz w:val="36"/>
        </w:rPr>
        <w:t>.</w:t>
      </w:r>
    </w:p>
    <w:p w:rsidR="009E1AC0" w:rsidRDefault="009E1AC0" w:rsidP="009E1AC0">
      <w:pPr>
        <w:jc w:val="center"/>
        <w:rPr>
          <w:sz w:val="36"/>
        </w:rPr>
      </w:pPr>
    </w:p>
    <w:p w:rsidR="00910A6D" w:rsidRDefault="009E1AC0" w:rsidP="00301B2B">
      <w:pPr>
        <w:spacing w:after="0"/>
        <w:jc w:val="both"/>
      </w:pPr>
      <w:r>
        <w:tab/>
        <w:t>Pozivaju se roditelji djece s prebivalištem na području G</w:t>
      </w:r>
      <w:r w:rsidR="00466DBE">
        <w:t xml:space="preserve">rada </w:t>
      </w:r>
      <w:proofErr w:type="spellStart"/>
      <w:r w:rsidR="00466DBE">
        <w:t>Belog</w:t>
      </w:r>
      <w:proofErr w:type="spellEnd"/>
      <w:r w:rsidR="00466DBE">
        <w:t xml:space="preserve"> Manastira na upis u P</w:t>
      </w:r>
      <w:r>
        <w:t>rogram predškole koji će se održa</w:t>
      </w:r>
      <w:r w:rsidR="00666E03">
        <w:t>va</w:t>
      </w:r>
      <w:r>
        <w:t>ti</w:t>
      </w:r>
      <w:r w:rsidR="00A863B3">
        <w:t xml:space="preserve"> od 2. ožujka do 12. lipnja 2026</w:t>
      </w:r>
      <w:r>
        <w:t>. godine od 14:30 do 17:30 sati. Upisati se mogu</w:t>
      </w:r>
      <w:r w:rsidR="00E63C33">
        <w:t xml:space="preserve"> djeca rođena od 1. tra</w:t>
      </w:r>
      <w:r w:rsidR="00EC2583">
        <w:t>vnja 2019. do 31. ožujka 2020</w:t>
      </w:r>
      <w:r>
        <w:t>. godine</w:t>
      </w:r>
      <w:r w:rsidR="00910A6D">
        <w:t xml:space="preserve"> koja nisu uključena u redoviti vrtićki program.</w:t>
      </w:r>
    </w:p>
    <w:p w:rsidR="009E1AC0" w:rsidRDefault="00910A6D" w:rsidP="00301B2B">
      <w:pPr>
        <w:spacing w:after="0"/>
        <w:jc w:val="both"/>
      </w:pPr>
      <w:r>
        <w:tab/>
        <w:t>Upisi se vrše u zgradi Dječjeg vrtića Cvrčak Beli Manastir , Vladimira Nazora 34a, Beli Man</w:t>
      </w:r>
      <w:r w:rsidR="000D6D13">
        <w:t>astir, svakim radnim danom od 15. siječnja do 20</w:t>
      </w:r>
      <w:r w:rsidR="001A32B8">
        <w:t>. veljače 2026</w:t>
      </w:r>
      <w:bookmarkStart w:id="0" w:name="_GoBack"/>
      <w:bookmarkEnd w:id="0"/>
      <w:r w:rsidR="006B0D4B">
        <w:t>. godine od 9</w:t>
      </w:r>
      <w:r>
        <w:t>:00 do 14:00 sati. Zahtjev za upis se može preuzeti i na mrežnim stranicama Dječjeg vrtića Cvrčak Beli Manastir i predati ga u zgradi vrtića, Vladimira Nazora 34a, Beli Manastir.</w:t>
      </w:r>
    </w:p>
    <w:p w:rsidR="00910A6D" w:rsidRDefault="00910A6D" w:rsidP="00301B2B">
      <w:pPr>
        <w:spacing w:after="0"/>
        <w:jc w:val="both"/>
      </w:pPr>
      <w:r>
        <w:tab/>
        <w:t>Uz zahtjev za upis roditelji su dužni priložiti:</w:t>
      </w:r>
    </w:p>
    <w:p w:rsidR="00910A6D" w:rsidRDefault="00910A6D" w:rsidP="00301B2B">
      <w:pPr>
        <w:pStyle w:val="Odlomakpopisa"/>
        <w:numPr>
          <w:ilvl w:val="0"/>
          <w:numId w:val="1"/>
        </w:numPr>
        <w:spacing w:after="0"/>
        <w:jc w:val="both"/>
      </w:pPr>
      <w:r>
        <w:t>Presliku izvoda iz matične knjige rođenih ili Rodni list djeteta (bez obzira na datum izdavanja isprave)</w:t>
      </w:r>
    </w:p>
    <w:p w:rsidR="00910A6D" w:rsidRDefault="00910A6D" w:rsidP="00301B2B">
      <w:pPr>
        <w:pStyle w:val="Odlomakpopisa"/>
        <w:numPr>
          <w:ilvl w:val="0"/>
          <w:numId w:val="1"/>
        </w:numPr>
        <w:spacing w:after="0"/>
        <w:jc w:val="both"/>
      </w:pPr>
      <w:r>
        <w:t>Presliku osobnih iskaznica roditelja</w:t>
      </w:r>
    </w:p>
    <w:p w:rsidR="00910A6D" w:rsidRDefault="00910A6D" w:rsidP="00301B2B">
      <w:pPr>
        <w:pStyle w:val="Odlomakpopisa"/>
        <w:numPr>
          <w:ilvl w:val="0"/>
          <w:numId w:val="1"/>
        </w:numPr>
        <w:spacing w:after="0"/>
        <w:jc w:val="both"/>
      </w:pPr>
      <w:r>
        <w:t>Presliku iskaznice imunizacije djeteta (podaci o procijepljenosti)</w:t>
      </w:r>
    </w:p>
    <w:p w:rsidR="00301B2B" w:rsidRDefault="00910A6D" w:rsidP="00301B2B">
      <w:pPr>
        <w:spacing w:after="0"/>
        <w:ind w:firstLine="360"/>
        <w:jc w:val="both"/>
      </w:pPr>
      <w:r>
        <w:t>Roditelji su dužni prvi dan dolaska djeteta u vrtić priložiti potvrdu nadležnog liječni</w:t>
      </w:r>
      <w:r w:rsidR="00DF1FF3">
        <w:t xml:space="preserve">ka o obavljenom sistematskom pregledu i kalendar cijepljenja. </w:t>
      </w:r>
    </w:p>
    <w:p w:rsidR="00301B2B" w:rsidRDefault="00301B2B" w:rsidP="00301B2B">
      <w:pPr>
        <w:spacing w:after="0"/>
        <w:ind w:firstLine="360"/>
        <w:jc w:val="both"/>
      </w:pPr>
      <w:r>
        <w:t>Djeca pripadnici romske nacionalne manjine mogu se uključiti u program predškole i dvije godine prije polaska u osnovnu školu.</w:t>
      </w:r>
    </w:p>
    <w:p w:rsidR="00301B2B" w:rsidRDefault="00301B2B" w:rsidP="00301B2B">
      <w:pPr>
        <w:spacing w:after="0"/>
        <w:ind w:firstLine="360"/>
        <w:jc w:val="both"/>
      </w:pPr>
      <w:r>
        <w:t xml:space="preserve">Program je za sve roditelje </w:t>
      </w:r>
      <w:r w:rsidRPr="00186FB6">
        <w:rPr>
          <w:i/>
        </w:rPr>
        <w:t>besplatan</w:t>
      </w:r>
    </w:p>
    <w:p w:rsidR="00301B2B" w:rsidRDefault="00301B2B" w:rsidP="00301B2B">
      <w:pPr>
        <w:spacing w:after="0"/>
        <w:ind w:firstLine="360"/>
        <w:jc w:val="both"/>
      </w:pPr>
      <w:r>
        <w:t>Za dodatne informacije možete se</w:t>
      </w:r>
      <w:r w:rsidR="00661093">
        <w:t xml:space="preserve"> javiti na telefon: 031/701-318 ili poslati e-mail na adresu: </w:t>
      </w:r>
      <w:hyperlink r:id="rId5" w:history="1">
        <w:r w:rsidR="00661093" w:rsidRPr="00316F9C">
          <w:rPr>
            <w:rStyle w:val="Hiperveza"/>
          </w:rPr>
          <w:t>pedagoginja@dvcbm.hr</w:t>
        </w:r>
      </w:hyperlink>
      <w:r w:rsidR="00661093">
        <w:t xml:space="preserve"> </w:t>
      </w:r>
    </w:p>
    <w:p w:rsidR="00466DBE" w:rsidRDefault="00466DBE" w:rsidP="00301B2B">
      <w:pPr>
        <w:spacing w:after="0"/>
        <w:ind w:firstLine="360"/>
        <w:jc w:val="both"/>
      </w:pPr>
    </w:p>
    <w:p w:rsidR="00466DBE" w:rsidRDefault="00466DBE" w:rsidP="00301B2B">
      <w:pPr>
        <w:spacing w:after="0"/>
        <w:ind w:firstLine="360"/>
        <w:jc w:val="both"/>
      </w:pPr>
      <w:r>
        <w:t>Za roditelje upisane djece biti će održan roditeljski sastanak o kojemu će naknadno biti obavješteni.</w:t>
      </w:r>
    </w:p>
    <w:p w:rsidR="00301B2B" w:rsidRDefault="00301B2B" w:rsidP="009852EB">
      <w:pPr>
        <w:jc w:val="both"/>
      </w:pPr>
    </w:p>
    <w:p w:rsidR="009852EB" w:rsidRDefault="009852EB" w:rsidP="009852EB">
      <w:pPr>
        <w:jc w:val="both"/>
      </w:pPr>
    </w:p>
    <w:p w:rsidR="00301B2B" w:rsidRDefault="00301B2B" w:rsidP="0079522C">
      <w:pPr>
        <w:spacing w:after="0"/>
        <w:ind w:firstLine="360"/>
        <w:jc w:val="center"/>
      </w:pPr>
      <w:r>
        <w:t xml:space="preserve">                                                                                                                                      </w:t>
      </w:r>
      <w:r w:rsidR="0016673A">
        <w:t xml:space="preserve">              </w:t>
      </w:r>
      <w:r>
        <w:t>Ravnatelj</w:t>
      </w:r>
      <w:r w:rsidR="00DF1FF3">
        <w:t>ica</w:t>
      </w:r>
    </w:p>
    <w:p w:rsidR="00301B2B" w:rsidRDefault="0016673A" w:rsidP="0079522C">
      <w:pPr>
        <w:spacing w:after="0"/>
        <w:ind w:firstLine="360"/>
        <w:jc w:val="right"/>
      </w:pPr>
      <w:r>
        <w:t>Ivana Radmanić</w:t>
      </w:r>
    </w:p>
    <w:p w:rsidR="00EC108E" w:rsidRDefault="00EC108E" w:rsidP="0079522C">
      <w:pPr>
        <w:spacing w:after="0"/>
        <w:ind w:firstLine="360"/>
        <w:jc w:val="right"/>
      </w:pPr>
    </w:p>
    <w:p w:rsidR="00301B2B" w:rsidRDefault="0033359A" w:rsidP="00301B2B">
      <w:pPr>
        <w:spacing w:after="0"/>
        <w:ind w:firstLine="360"/>
        <w:jc w:val="both"/>
      </w:pPr>
      <w:r>
        <w:t>KLASA: 601-03/26</w:t>
      </w:r>
      <w:r w:rsidR="009852EB">
        <w:t>-01</w:t>
      </w:r>
      <w:r w:rsidR="00301B2B">
        <w:t>/01</w:t>
      </w:r>
    </w:p>
    <w:p w:rsidR="00301B2B" w:rsidRDefault="0033359A" w:rsidP="00301B2B">
      <w:pPr>
        <w:spacing w:after="0"/>
        <w:ind w:firstLine="360"/>
        <w:jc w:val="both"/>
      </w:pPr>
      <w:r>
        <w:t>URBROJ: 2100-1-4-26</w:t>
      </w:r>
      <w:r w:rsidR="009852EB">
        <w:t>-01</w:t>
      </w:r>
      <w:r w:rsidR="00301B2B">
        <w:t>/01</w:t>
      </w:r>
    </w:p>
    <w:p w:rsidR="00910A6D" w:rsidRPr="009E1AC0" w:rsidRDefault="001B7A6A" w:rsidP="009852EB">
      <w:pPr>
        <w:spacing w:after="0"/>
        <w:ind w:firstLine="360"/>
        <w:jc w:val="both"/>
      </w:pPr>
      <w:r>
        <w:t>Beli Manastir, 13</w:t>
      </w:r>
      <w:r w:rsidR="00916733">
        <w:t>. siječnja 2026</w:t>
      </w:r>
      <w:r w:rsidR="00301B2B">
        <w:t>. godine</w:t>
      </w:r>
    </w:p>
    <w:sectPr w:rsidR="00910A6D" w:rsidRPr="009E1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C96142"/>
    <w:multiLevelType w:val="hybridMultilevel"/>
    <w:tmpl w:val="6A1E7662"/>
    <w:lvl w:ilvl="0" w:tplc="1D7EB5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9A1"/>
    <w:rsid w:val="000243ED"/>
    <w:rsid w:val="000D6D13"/>
    <w:rsid w:val="0014548F"/>
    <w:rsid w:val="0016673A"/>
    <w:rsid w:val="00186FB6"/>
    <w:rsid w:val="001A32B8"/>
    <w:rsid w:val="001B7A6A"/>
    <w:rsid w:val="00225FBB"/>
    <w:rsid w:val="00247713"/>
    <w:rsid w:val="00301B2B"/>
    <w:rsid w:val="00333511"/>
    <w:rsid w:val="0033359A"/>
    <w:rsid w:val="00466DBE"/>
    <w:rsid w:val="005E163D"/>
    <w:rsid w:val="005E3382"/>
    <w:rsid w:val="00661093"/>
    <w:rsid w:val="00666E03"/>
    <w:rsid w:val="006A6F9A"/>
    <w:rsid w:val="006B0D4B"/>
    <w:rsid w:val="006F0BD3"/>
    <w:rsid w:val="0079522C"/>
    <w:rsid w:val="007A2240"/>
    <w:rsid w:val="00910A6D"/>
    <w:rsid w:val="00915B7C"/>
    <w:rsid w:val="00916733"/>
    <w:rsid w:val="009852EB"/>
    <w:rsid w:val="009E1AC0"/>
    <w:rsid w:val="00A0483B"/>
    <w:rsid w:val="00A22F63"/>
    <w:rsid w:val="00A863B3"/>
    <w:rsid w:val="00BD396C"/>
    <w:rsid w:val="00C00837"/>
    <w:rsid w:val="00C45FD2"/>
    <w:rsid w:val="00DB5431"/>
    <w:rsid w:val="00DF16A4"/>
    <w:rsid w:val="00DF1FF3"/>
    <w:rsid w:val="00E619A1"/>
    <w:rsid w:val="00E63C33"/>
    <w:rsid w:val="00EC108E"/>
    <w:rsid w:val="00EC2583"/>
    <w:rsid w:val="00F354E6"/>
    <w:rsid w:val="00F83A71"/>
    <w:rsid w:val="00FF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242FE"/>
  <w15:docId w15:val="{319F644F-9B6B-49D1-BAF0-F3A61EEA6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10A6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610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dagoginja@dvcb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Cvrcak</dc:creator>
  <cp:keywords/>
  <dc:description/>
  <cp:lastModifiedBy>DV Branjin Vrh</cp:lastModifiedBy>
  <cp:revision>4</cp:revision>
  <cp:lastPrinted>2023-02-08T12:52:00Z</cp:lastPrinted>
  <dcterms:created xsi:type="dcterms:W3CDTF">2026-01-12T07:05:00Z</dcterms:created>
  <dcterms:modified xsi:type="dcterms:W3CDTF">2026-01-15T09:56:00Z</dcterms:modified>
</cp:coreProperties>
</file>